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EDA" w:rsidRPr="00B20EDA" w:rsidRDefault="00B20EDA" w:rsidP="00B20EDA">
      <w:pPr>
        <w:jc w:val="right"/>
        <w:rPr>
          <w:sz w:val="24"/>
          <w:szCs w:val="24"/>
          <w:lang w:val="bg-BG" w:eastAsia="bg-BG"/>
        </w:rPr>
      </w:pPr>
      <w:r w:rsidRPr="00B20EDA">
        <w:rPr>
          <w:sz w:val="24"/>
          <w:szCs w:val="24"/>
          <w:lang w:val="bg-BG" w:eastAsia="bg-BG"/>
        </w:rPr>
        <w:t>Приложение №11</w:t>
      </w:r>
    </w:p>
    <w:p w:rsidR="00B20EDA" w:rsidRPr="00B20EDA" w:rsidRDefault="00B20EDA" w:rsidP="00B20EDA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B20EDA">
        <w:rPr>
          <w:sz w:val="24"/>
          <w:szCs w:val="24"/>
          <w:lang w:val="bg-BG" w:eastAsia="bg-BG"/>
        </w:rPr>
        <w:t>към ТЗ за С</w:t>
      </w:r>
      <w:r w:rsidR="00DA03DB">
        <w:rPr>
          <w:sz w:val="24"/>
          <w:szCs w:val="24"/>
          <w:lang w:val="bg-BG" w:eastAsia="bg-BG"/>
        </w:rPr>
        <w:t>М</w:t>
      </w:r>
      <w:r w:rsidRPr="00B20EDA">
        <w:rPr>
          <w:sz w:val="24"/>
          <w:szCs w:val="24"/>
          <w:lang w:val="bg-BG" w:eastAsia="bg-BG"/>
        </w:rPr>
        <w:t>Р</w:t>
      </w:r>
    </w:p>
    <w:p w:rsidR="00B20EDA" w:rsidRPr="00B20EDA" w:rsidRDefault="00B20EDA" w:rsidP="00B20EDA">
      <w:pPr>
        <w:rPr>
          <w:sz w:val="24"/>
          <w:szCs w:val="24"/>
          <w:lang w:val="bg-BG"/>
        </w:rPr>
      </w:pPr>
    </w:p>
    <w:p w:rsidR="00B20EDA" w:rsidRDefault="00B20EDA" w:rsidP="00B20EDA">
      <w:pPr>
        <w:rPr>
          <w:b/>
          <w:bCs/>
          <w:sz w:val="24"/>
          <w:szCs w:val="24"/>
          <w:lang w:val="bg-BG" w:eastAsia="bg-BG"/>
        </w:rPr>
      </w:pPr>
      <w:r w:rsidRPr="00B20EDA">
        <w:rPr>
          <w:b/>
          <w:bCs/>
          <w:sz w:val="24"/>
          <w:szCs w:val="24"/>
          <w:lang w:val="bg-BG" w:eastAsia="bg-BG"/>
        </w:rPr>
        <w:t xml:space="preserve">ОБЕКТ: </w:t>
      </w:r>
      <w:r w:rsidR="00DA03DB" w:rsidRPr="00DA03DB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DA03DB" w:rsidRPr="00DA03DB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DA03DB" w:rsidRPr="00DA03DB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B20EDA" w:rsidRPr="00B20EDA" w:rsidRDefault="00B20EDA" w:rsidP="00B20EDA">
      <w:pPr>
        <w:rPr>
          <w:sz w:val="24"/>
          <w:szCs w:val="24"/>
          <w:lang w:val="bg-BG" w:eastAsia="bg-BG"/>
        </w:rPr>
      </w:pPr>
      <w:r w:rsidRPr="00B20ED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B20EDA" w:rsidRPr="00B20EDA" w:rsidRDefault="00B20EDA" w:rsidP="00B20EDA">
      <w:pPr>
        <w:jc w:val="right"/>
        <w:rPr>
          <w:sz w:val="24"/>
          <w:szCs w:val="24"/>
          <w:lang w:val="bg-BG"/>
        </w:rPr>
      </w:pPr>
    </w:p>
    <w:p w:rsidR="00B20EDA" w:rsidRPr="00B20EDA" w:rsidRDefault="00B20EDA" w:rsidP="00B20EDA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B20ED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</w:t>
      </w:r>
      <w:r w:rsidRPr="00B20EDA">
        <w:rPr>
          <w:sz w:val="24"/>
          <w:szCs w:val="24"/>
          <w:lang w:val="ru-RU"/>
        </w:rPr>
        <w:t xml:space="preserve">олуподписаният …………………………………………...……… 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:rsidR="00B20EDA" w:rsidRPr="00B20EDA" w:rsidRDefault="00B20EDA" w:rsidP="00B20EDA">
      <w:pPr>
        <w:spacing w:after="120"/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:rsidR="00B20EDA" w:rsidRPr="00B20EDA" w:rsidRDefault="00B20EDA" w:rsidP="00B20EDA">
      <w:pPr>
        <w:jc w:val="both"/>
        <w:rPr>
          <w:sz w:val="24"/>
          <w:szCs w:val="24"/>
          <w:lang w:val="ru-RU"/>
        </w:rPr>
      </w:pPr>
    </w:p>
    <w:p w:rsidR="00B20EDA" w:rsidRPr="00B20EDA" w:rsidRDefault="00B20EDA" w:rsidP="00B20EDA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4"/>
          <w:szCs w:val="24"/>
        </w:rPr>
      </w:pPr>
      <w:r w:rsidRPr="00B20EDA">
        <w:rPr>
          <w:rFonts w:ascii="Times New Roman" w:hAnsi="Times New Roman"/>
          <w:spacing w:val="200"/>
          <w:sz w:val="24"/>
          <w:szCs w:val="24"/>
        </w:rPr>
        <w:t>ДЕКЛАРИРАМ</w:t>
      </w:r>
    </w:p>
    <w:p w:rsidR="00B20EDA" w:rsidRPr="00B20EDA" w:rsidRDefault="00B20EDA" w:rsidP="00B20EDA">
      <w:pPr>
        <w:jc w:val="center"/>
        <w:rPr>
          <w:b/>
          <w:i/>
          <w:sz w:val="24"/>
          <w:szCs w:val="24"/>
          <w:lang w:val="ru-RU"/>
        </w:rPr>
      </w:pPr>
    </w:p>
    <w:p w:rsidR="00B20EDA" w:rsidRPr="00B20EDA" w:rsidRDefault="00B20EDA" w:rsidP="00B20EDA">
      <w:pPr>
        <w:jc w:val="both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 xml:space="preserve">Във връзка с  участието ни в процедурата за избор на изпълнител по договор за строителство на </w:t>
      </w:r>
      <w:r w:rsidRPr="00B20EDA">
        <w:rPr>
          <w:b/>
          <w:sz w:val="24"/>
          <w:szCs w:val="24"/>
          <w:lang w:val="ru-RU"/>
        </w:rPr>
        <w:t>Обект:</w:t>
      </w:r>
      <w:r w:rsidRPr="00B20EDA">
        <w:rPr>
          <w:sz w:val="24"/>
          <w:szCs w:val="24"/>
          <w:lang w:val="ru-RU"/>
        </w:rPr>
        <w:t xml:space="preserve"> </w:t>
      </w:r>
      <w:r w:rsidR="00DA03DB" w:rsidRPr="00DA03DB">
        <w:rPr>
          <w:b/>
          <w:sz w:val="24"/>
          <w:szCs w:val="24"/>
          <w:lang w:val="ru-RU"/>
        </w:rPr>
        <w:t>„Подмяна съществуващите питатели под среден и източен бункер на варова централа“</w:t>
      </w:r>
      <w:r w:rsidRPr="00DA03DB">
        <w:rPr>
          <w:b/>
          <w:sz w:val="24"/>
          <w:szCs w:val="24"/>
          <w:lang w:val="ru-RU"/>
        </w:rPr>
        <w:t>.</w:t>
      </w:r>
    </w:p>
    <w:p w:rsidR="00B20EDA" w:rsidRPr="00B20EDA" w:rsidRDefault="00B20EDA" w:rsidP="00B20EDA">
      <w:pPr>
        <w:ind w:firstLine="720"/>
        <w:jc w:val="center"/>
        <w:rPr>
          <w:b/>
          <w:sz w:val="24"/>
          <w:szCs w:val="24"/>
          <w:lang w:val="ru-RU"/>
        </w:rPr>
      </w:pPr>
    </w:p>
    <w:p w:rsidR="00B20EDA" w:rsidRPr="00B20EDA" w:rsidRDefault="00B20EDA" w:rsidP="00B20EDA">
      <w:pPr>
        <w:spacing w:line="480" w:lineRule="auto"/>
        <w:ind w:firstLine="720"/>
        <w:rPr>
          <w:b/>
          <w:sz w:val="24"/>
          <w:szCs w:val="24"/>
          <w:lang w:val="ru-RU"/>
        </w:rPr>
      </w:pPr>
      <w:r w:rsidRPr="00B20EDA">
        <w:rPr>
          <w:b/>
          <w:sz w:val="24"/>
          <w:szCs w:val="24"/>
          <w:lang w:val="ru-RU"/>
        </w:rPr>
        <w:t xml:space="preserve">ДАВАМЕ СЛЕДНИЯ СРОК НА ВАЛИДНОСТ НА НАШЕТО ОФЕРТНО ПРЕДЛОЖЕНИЕ : </w:t>
      </w:r>
    </w:p>
    <w:p w:rsidR="00B20EDA" w:rsidRPr="00B20EDA" w:rsidRDefault="00B20EDA" w:rsidP="00B20EDA">
      <w:pPr>
        <w:spacing w:line="480" w:lineRule="auto"/>
        <w:ind w:firstLine="720"/>
        <w:rPr>
          <w:sz w:val="24"/>
          <w:szCs w:val="24"/>
          <w:lang w:val="ru-RU"/>
        </w:rPr>
      </w:pPr>
      <w:r w:rsidRPr="00B20EDA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</w:t>
      </w:r>
      <w:r w:rsidRPr="00B20EDA">
        <w:rPr>
          <w:sz w:val="24"/>
          <w:szCs w:val="24"/>
          <w:lang w:val="bg-BG" w:eastAsia="bg-BG"/>
        </w:rPr>
        <w:t xml:space="preserve"> </w:t>
      </w:r>
      <w:proofErr w:type="spellStart"/>
      <w:r w:rsidRPr="00B20EDA">
        <w:rPr>
          <w:sz w:val="24"/>
          <w:szCs w:val="24"/>
          <w:lang w:val="bg-BG" w:eastAsia="bg-BG"/>
        </w:rPr>
        <w:t>кал..дни</w:t>
      </w:r>
      <w:proofErr w:type="spellEnd"/>
    </w:p>
    <w:p w:rsidR="00B20EDA" w:rsidRPr="00B20EDA" w:rsidRDefault="00B20EDA" w:rsidP="00B20EDA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B20EDA" w:rsidRPr="00B20EDA" w:rsidRDefault="00B20EDA" w:rsidP="00B20EDA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B20EDA" w:rsidRPr="00B20EDA" w:rsidRDefault="00B20EDA" w:rsidP="00B20EDA">
      <w:pPr>
        <w:spacing w:line="240" w:lineRule="atLeast"/>
        <w:jc w:val="both"/>
        <w:rPr>
          <w:rFonts w:ascii="Arial" w:hAnsi="Arial"/>
          <w:sz w:val="24"/>
          <w:szCs w:val="24"/>
          <w:lang w:val="ru-RU"/>
        </w:rPr>
      </w:pPr>
    </w:p>
    <w:p w:rsidR="00B20EDA" w:rsidRPr="00B20EDA" w:rsidRDefault="00B20EDA" w:rsidP="00B20EDA">
      <w:pPr>
        <w:jc w:val="both"/>
        <w:rPr>
          <w:b/>
          <w:sz w:val="24"/>
          <w:szCs w:val="24"/>
          <w:lang w:val="ru-RU"/>
        </w:rPr>
      </w:pPr>
      <w:r w:rsidRPr="00B20EDA">
        <w:rPr>
          <w:b/>
          <w:sz w:val="24"/>
          <w:szCs w:val="24"/>
          <w:lang w:val="be-BY"/>
        </w:rPr>
        <w:t>Декларатор:</w:t>
      </w:r>
    </w:p>
    <w:p w:rsidR="00B20EDA" w:rsidRPr="00B20EDA" w:rsidRDefault="00B20EDA" w:rsidP="00B20EDA">
      <w:pPr>
        <w:ind w:left="1134"/>
        <w:rPr>
          <w:rFonts w:ascii="TmsCyr" w:hAnsi="TmsCyr"/>
          <w:sz w:val="24"/>
          <w:szCs w:val="24"/>
          <w:lang w:val="bg-BG"/>
        </w:rPr>
      </w:pPr>
      <w:r w:rsidRPr="00B20EDA">
        <w:rPr>
          <w:rFonts w:ascii="TmsCyr" w:hAnsi="TmsCyr"/>
          <w:sz w:val="24"/>
          <w:szCs w:val="24"/>
        </w:rPr>
        <w:t>/................................../</w:t>
      </w:r>
    </w:p>
    <w:p w:rsidR="00B20EDA" w:rsidRPr="00B20EDA" w:rsidRDefault="00B20EDA" w:rsidP="00B20EDA">
      <w:pPr>
        <w:ind w:left="1134"/>
        <w:rPr>
          <w:sz w:val="24"/>
          <w:szCs w:val="24"/>
          <w:lang w:val="bg-BG"/>
        </w:rPr>
      </w:pPr>
      <w:r w:rsidRPr="00B20EDA">
        <w:rPr>
          <w:sz w:val="24"/>
          <w:szCs w:val="24"/>
          <w:lang w:val="bg-BG"/>
        </w:rPr>
        <w:t>Подпис и печат</w:t>
      </w:r>
    </w:p>
    <w:p w:rsidR="00B20EDA" w:rsidRPr="00B20EDA" w:rsidRDefault="00B20EDA" w:rsidP="00B20EDA">
      <w:pPr>
        <w:jc w:val="both"/>
        <w:rPr>
          <w:b/>
          <w:sz w:val="24"/>
          <w:szCs w:val="24"/>
          <w:lang w:val="bg-BG"/>
        </w:rPr>
      </w:pPr>
    </w:p>
    <w:p w:rsidR="00B20EDA" w:rsidRPr="00B20EDA" w:rsidRDefault="00B20EDA" w:rsidP="00B20ED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B20EDA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B20EDA" w:rsidRDefault="00B20EDA" w:rsidP="00B20EDA">
      <w:pPr>
        <w:pStyle w:val="BodyText"/>
        <w:rPr>
          <w:sz w:val="24"/>
          <w:szCs w:val="24"/>
        </w:rPr>
      </w:pPr>
      <w:r w:rsidRPr="00B20EDA">
        <w:rPr>
          <w:sz w:val="24"/>
          <w:szCs w:val="24"/>
          <w:lang w:val="ru-RU"/>
        </w:rPr>
        <w:t>Място …………………..</w:t>
      </w:r>
    </w:p>
    <w:sectPr w:rsidR="000270C2" w:rsidRPr="00B20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A"/>
    <w:rsid w:val="000270C2"/>
    <w:rsid w:val="009B2FE5"/>
    <w:rsid w:val="00B20EDA"/>
    <w:rsid w:val="00DA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E1672-74C9-41CA-8E18-1062BDB4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0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20ED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B20ED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B20ED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B20ED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B20ED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B20ED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B20ED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B20ED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B20ED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0E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B20E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B20E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20E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B20ED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B20ED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B20ED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B20ED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B20ED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B20E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0ED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2025-12-22T13:24:00Z</dcterms:created>
  <dcterms:modified xsi:type="dcterms:W3CDTF">2026-01-26T12:11:00Z</dcterms:modified>
</cp:coreProperties>
</file>